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E7" w:rsidRPr="00234AAE" w:rsidRDefault="007401E7" w:rsidP="007401E7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  <w:r w:rsidRPr="0023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Порядку </w:t>
      </w:r>
      <w:r w:rsidRPr="006622BC">
        <w:rPr>
          <w:rFonts w:ascii="Times New Roman" w:hAnsi="Times New Roman" w:cs="Times New Roman"/>
          <w:bCs/>
          <w:sz w:val="28"/>
          <w:szCs w:val="28"/>
          <w:lang w:val="uk-UA"/>
        </w:rPr>
        <w:t>проведення конкурсу з визначення 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6622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ктів, розроблених </w:t>
      </w:r>
      <w:r w:rsidRPr="00234AAE">
        <w:rPr>
          <w:rFonts w:ascii="Times New Roman" w:hAnsi="Times New Roman" w:cs="Times New Roman"/>
          <w:sz w:val="28"/>
          <w:szCs w:val="28"/>
          <w:lang w:val="uk-UA"/>
        </w:rPr>
        <w:t>громадськими об’єднаннями ветеранів</w:t>
      </w:r>
      <w:r w:rsidRPr="006622BC">
        <w:rPr>
          <w:rFonts w:ascii="Times New Roman" w:hAnsi="Times New Roman" w:cs="Times New Roman"/>
          <w:bCs/>
          <w:sz w:val="28"/>
          <w:szCs w:val="28"/>
          <w:lang w:val="uk-UA"/>
        </w:rPr>
        <w:t>, для виконання (реалізації) яких надається фінансова підтримка</w:t>
      </w:r>
      <w:r w:rsidRPr="00234A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рахунок коштів міського бюджету</w:t>
      </w:r>
    </w:p>
    <w:p w:rsidR="007401E7" w:rsidRDefault="007401E7" w:rsidP="007401E7">
      <w:pPr>
        <w:spacing w:after="0" w:line="240" w:lineRule="auto"/>
        <w:ind w:left="3969" w:right="850" w:firstLine="14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7401E7" w:rsidRPr="001413B4" w:rsidRDefault="007401E7" w:rsidP="00E9754F">
      <w:pPr>
        <w:spacing w:after="0" w:line="240" w:lineRule="auto"/>
        <w:ind w:left="4111" w:right="8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Конкурсній комісії </w:t>
      </w:r>
    </w:p>
    <w:p w:rsidR="007401E7" w:rsidRPr="001413B4" w:rsidRDefault="007401E7" w:rsidP="00E9754F">
      <w:pPr>
        <w:spacing w:after="0" w:line="240" w:lineRule="auto"/>
        <w:ind w:left="4111" w:right="8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 визначення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е</w:t>
      </w:r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ктів,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розроблених </w:t>
      </w:r>
    </w:p>
    <w:p w:rsidR="007401E7" w:rsidRPr="001413B4" w:rsidRDefault="007401E7" w:rsidP="00E9754F">
      <w:pPr>
        <w:spacing w:after="0" w:line="240" w:lineRule="auto"/>
        <w:ind w:left="4111" w:right="8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громадським об’єднаннями </w:t>
      </w:r>
    </w:p>
    <w:p w:rsidR="007401E7" w:rsidRPr="001413B4" w:rsidRDefault="007401E7" w:rsidP="00E9754F">
      <w:pPr>
        <w:spacing w:after="0" w:line="240" w:lineRule="auto"/>
        <w:ind w:left="4111" w:right="8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ветеранів, для виконання </w:t>
      </w:r>
    </w:p>
    <w:p w:rsidR="007401E7" w:rsidRPr="001413B4" w:rsidRDefault="007401E7" w:rsidP="00E9754F">
      <w:pPr>
        <w:spacing w:after="0" w:line="240" w:lineRule="auto"/>
        <w:ind w:left="4111" w:right="8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(реалізації) яких надається </w:t>
      </w:r>
    </w:p>
    <w:p w:rsidR="007401E7" w:rsidRPr="001413B4" w:rsidRDefault="007401E7" w:rsidP="00E9754F">
      <w:pPr>
        <w:spacing w:after="0" w:line="240" w:lineRule="auto"/>
        <w:ind w:left="4111" w:right="8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фінансова підтримка </w:t>
      </w:r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рахунок</w:t>
      </w:r>
      <w:proofErr w:type="spellEnd"/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1E7" w:rsidRPr="001413B4" w:rsidRDefault="007401E7" w:rsidP="00E9754F">
      <w:pPr>
        <w:spacing w:after="0" w:line="240" w:lineRule="auto"/>
        <w:ind w:left="4111" w:right="8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</w:t>
      </w:r>
      <w:proofErr w:type="gramEnd"/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іського</w:t>
      </w:r>
      <w:r w:rsidRPr="001413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бюджету </w:t>
      </w:r>
    </w:p>
    <w:p w:rsidR="007401E7" w:rsidRDefault="007401E7" w:rsidP="007401E7">
      <w:pPr>
        <w:spacing w:after="0" w:line="240" w:lineRule="auto"/>
        <w:ind w:left="4111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01E7" w:rsidRDefault="007401E7" w:rsidP="007401E7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ЗАЯВА</w:t>
      </w:r>
    </w:p>
    <w:p w:rsidR="007401E7" w:rsidRDefault="007401E7" w:rsidP="007401E7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участь </w:t>
      </w:r>
      <w:proofErr w:type="gramStart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4431B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ктів</w:t>
      </w:r>
      <w:proofErr w:type="spellEnd"/>
      <w:r w:rsidRPr="00C41D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розроблених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громадським об’єднаннями ветеранів</w:t>
      </w:r>
      <w:r w:rsidRPr="00C41D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431B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C41DD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C41DD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надається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фінансова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31B">
        <w:rPr>
          <w:rFonts w:ascii="Times New Roman" w:hAnsi="Times New Roman" w:cs="Times New Roman"/>
          <w:b/>
          <w:sz w:val="28"/>
          <w:szCs w:val="28"/>
        </w:rPr>
        <w:t>підтримка</w:t>
      </w:r>
      <w:proofErr w:type="spellEnd"/>
    </w:p>
    <w:p w:rsidR="007401E7" w:rsidRDefault="007401E7" w:rsidP="007401E7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рахунок</w:t>
      </w:r>
      <w:proofErr w:type="spellEnd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іського</w:t>
      </w:r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бюджету у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__</w:t>
      </w:r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85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7"/>
        <w:gridCol w:w="2494"/>
      </w:tblGrid>
      <w:tr w:rsidR="007401E7" w:rsidRPr="00EC732A" w:rsidTr="00283C1E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об’єднання ветерані</w:t>
            </w:r>
            <w:proofErr w:type="gramStart"/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1E7" w:rsidRPr="00EC732A" w:rsidTr="00283C1E">
        <w:trPr>
          <w:trHeight w:val="783"/>
        </w:trPr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мета 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короткий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опис 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1E7" w:rsidRPr="00EC732A" w:rsidTr="00283C1E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іоритетне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розв’язання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спрямовано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1E7" w:rsidRPr="00EC732A" w:rsidTr="00283C1E">
        <w:trPr>
          <w:trHeight w:val="210"/>
        </w:trPr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 виконання із зазначенням строків та відповідальних виконавців на кожному етапі, очікувані результати та конкретні результативні показники виконання (реалізації)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1E7" w:rsidRPr="00EC732A" w:rsidTr="00283C1E">
        <w:trPr>
          <w:trHeight w:val="735"/>
        </w:trPr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E7" w:rsidRPr="00EC732A" w:rsidRDefault="007401E7" w:rsidP="00283C1E">
            <w:pPr>
              <w:spacing w:before="150" w:after="15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 про цільову аудиторію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яку спрямований проект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E7" w:rsidRPr="00EC732A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1E7" w:rsidRPr="00EC732A" w:rsidTr="00283C1E">
        <w:trPr>
          <w:trHeight w:val="165"/>
        </w:trPr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401E7" w:rsidRPr="00117CB4" w:rsidRDefault="007401E7" w:rsidP="00283C1E">
            <w:pPr>
              <w:spacing w:before="150" w:after="15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11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сума </w:t>
            </w:r>
            <w:proofErr w:type="spellStart"/>
            <w:r w:rsidRPr="0011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кошторису</w:t>
            </w:r>
            <w:proofErr w:type="spellEnd"/>
            <w:r w:rsidRPr="0011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</w:t>
            </w:r>
            <w:proofErr w:type="spellEnd"/>
            <w:r w:rsidRPr="0011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1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11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11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  <w:r w:rsidRPr="0011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1E7" w:rsidRPr="00EC732A" w:rsidTr="00283C1E">
        <w:trPr>
          <w:trHeight w:val="165"/>
        </w:trPr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1E7" w:rsidRPr="00117CB4" w:rsidRDefault="007401E7" w:rsidP="00283C1E">
            <w:pPr>
              <w:spacing w:before="150" w:after="15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7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Очікувана сума від міського бюджету,  в тому числі: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1E7" w:rsidRPr="00AC718C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401E7" w:rsidRPr="00EC732A" w:rsidTr="00283C1E">
        <w:trPr>
          <w:trHeight w:val="165"/>
        </w:trPr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01E7" w:rsidRPr="00117CB4" w:rsidRDefault="007401E7" w:rsidP="007401E7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ind w:left="269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7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витрати;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01E7" w:rsidRPr="00AC718C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401E7" w:rsidRPr="00EC732A" w:rsidTr="00283C1E">
        <w:trPr>
          <w:trHeight w:val="165"/>
        </w:trPr>
        <w:tc>
          <w:tcPr>
            <w:tcW w:w="9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1E7" w:rsidRDefault="007401E7" w:rsidP="00283C1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  <w:p w:rsidR="007401E7" w:rsidRPr="00AC718C" w:rsidRDefault="007401E7" w:rsidP="00283C1E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Продовження додатка 1 до Порядку</w:t>
            </w:r>
          </w:p>
        </w:tc>
      </w:tr>
      <w:tr w:rsidR="007401E7" w:rsidRPr="00EC732A" w:rsidTr="00283C1E">
        <w:trPr>
          <w:trHeight w:val="16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7" w:rsidRPr="00117CB4" w:rsidRDefault="007401E7" w:rsidP="007401E7">
            <w:pPr>
              <w:pStyle w:val="a5"/>
              <w:numPr>
                <w:ilvl w:val="0"/>
                <w:numId w:val="1"/>
              </w:numPr>
              <w:spacing w:before="150" w:after="150" w:line="240" w:lineRule="auto"/>
              <w:ind w:left="269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7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адміністративні витрати.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7" w:rsidRPr="00AC718C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401E7" w:rsidRPr="00EC732A" w:rsidTr="00283C1E"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ind w:left="26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1E7" w:rsidRPr="00EC732A" w:rsidTr="00283C1E"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ind w:left="26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ізвище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об’єднання ветеранів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адреса, телефон, факс,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1E7" w:rsidRPr="00EC732A" w:rsidTr="00283C1E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ind w:left="26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ізвище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посада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адреса, телефон, факс,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1E7" w:rsidRPr="00EC732A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1E7" w:rsidRPr="00EC732A" w:rsidTr="00283C1E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E7" w:rsidRPr="00117CB4" w:rsidRDefault="007401E7" w:rsidP="00283C1E">
            <w:pPr>
              <w:spacing w:before="150" w:after="150" w:line="240" w:lineRule="auto"/>
              <w:ind w:left="26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Форма власності/утримання будівлі громадського об</w:t>
            </w:r>
            <w:r w:rsidRPr="00D74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(комунальна, власна, в оренді (пільговій оренді) та інше) 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E7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1E7" w:rsidRPr="00EC732A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1E7" w:rsidRPr="00EC732A" w:rsidTr="00283C1E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E7" w:rsidRDefault="007401E7" w:rsidP="00283C1E">
            <w:pPr>
              <w:spacing w:before="150" w:after="150" w:line="240" w:lineRule="auto"/>
              <w:ind w:left="26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кількість членів організації / та кількість членів організації на яких спрямовані заходи проекту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1E7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01E7" w:rsidRPr="00EC732A" w:rsidRDefault="007401E7" w:rsidP="007401E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заяви</w:t>
      </w:r>
      <w:proofErr w:type="gram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01E7" w:rsidRPr="00EC732A" w:rsidRDefault="007401E7" w:rsidP="007401E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виписка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ЄДРПОУ,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(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завірена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порядку;</w:t>
      </w:r>
    </w:p>
    <w:p w:rsidR="007401E7" w:rsidRPr="00EC732A" w:rsidRDefault="007401E7" w:rsidP="007401E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роки;</w:t>
      </w:r>
    </w:p>
    <w:p w:rsidR="007401E7" w:rsidRPr="00EC732A" w:rsidRDefault="007401E7" w:rsidP="007401E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2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6E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екту </w:t>
      </w:r>
      <w:r w:rsidRPr="006E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E2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</w:t>
      </w:r>
      <w:proofErr w:type="spellEnd"/>
      <w:r w:rsidRPr="006E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401E7" w:rsidRPr="00EC732A" w:rsidRDefault="007401E7" w:rsidP="007401E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листи-підтвердження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17">
        <w:rPr>
          <w:rFonts w:ascii="Times New Roman" w:hAnsi="Times New Roman" w:cs="Times New Roman"/>
          <w:sz w:val="28"/>
          <w:szCs w:val="28"/>
          <w:lang w:val="uk-UA"/>
        </w:rPr>
        <w:t xml:space="preserve">залучених до виконання (реалізації)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Pr="007F1917">
        <w:rPr>
          <w:rFonts w:ascii="Times New Roman" w:hAnsi="Times New Roman" w:cs="Times New Roman"/>
          <w:sz w:val="28"/>
          <w:szCs w:val="28"/>
          <w:lang w:val="uk-UA"/>
        </w:rPr>
        <w:t xml:space="preserve"> інших інститутів громадянського суспільства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1E7" w:rsidRDefault="007401E7" w:rsidP="007401E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(реалізації)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заходу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громадського об</w:t>
      </w:r>
      <w:r w:rsidRPr="006E29A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 та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кадрове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01E7" w:rsidRPr="00EC732A" w:rsidRDefault="007401E7" w:rsidP="007401E7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27"/>
        <w:gridCol w:w="2190"/>
        <w:gridCol w:w="2638"/>
      </w:tblGrid>
      <w:tr w:rsidR="007401E7" w:rsidRPr="00EC732A" w:rsidTr="00283C1E">
        <w:trPr>
          <w:jc w:val="center"/>
        </w:trPr>
        <w:tc>
          <w:tcPr>
            <w:tcW w:w="5820" w:type="dxa"/>
            <w:hideMark/>
          </w:tcPr>
          <w:p w:rsidR="007401E7" w:rsidRPr="00EC732A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особа 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ого об’єднання 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ветерані</w:t>
            </w:r>
            <w:proofErr w:type="gramStart"/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</w:p>
        </w:tc>
        <w:tc>
          <w:tcPr>
            <w:tcW w:w="2700" w:type="dxa"/>
            <w:hideMark/>
          </w:tcPr>
          <w:p w:rsidR="007401E7" w:rsidRDefault="007401E7" w:rsidP="00283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401E7" w:rsidRPr="005A4FBE" w:rsidRDefault="007401E7" w:rsidP="00283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</w:t>
            </w:r>
          </w:p>
          <w:p w:rsidR="007401E7" w:rsidRPr="00EC732A" w:rsidRDefault="007401E7" w:rsidP="00283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ідпис</w:t>
            </w:r>
            <w:proofErr w:type="spellEnd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075" w:type="dxa"/>
            <w:hideMark/>
          </w:tcPr>
          <w:p w:rsidR="007401E7" w:rsidRDefault="007401E7" w:rsidP="00283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7401E7" w:rsidRPr="005A4FBE" w:rsidRDefault="007401E7" w:rsidP="00283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______________</w:t>
            </w:r>
          </w:p>
          <w:p w:rsidR="007401E7" w:rsidRPr="00EC732A" w:rsidRDefault="007401E7" w:rsidP="00283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ініціали</w:t>
            </w:r>
            <w:proofErr w:type="spellEnd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proofErr w:type="gramStart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ізвище</w:t>
            </w:r>
            <w:proofErr w:type="spellEnd"/>
            <w:r w:rsidRPr="0088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7401E7" w:rsidRPr="00EC732A" w:rsidTr="00283C1E">
        <w:trPr>
          <w:jc w:val="center"/>
        </w:trPr>
        <w:tc>
          <w:tcPr>
            <w:tcW w:w="5820" w:type="dxa"/>
            <w:shd w:val="clear" w:color="auto" w:fill="FFFFFF"/>
            <w:hideMark/>
          </w:tcPr>
          <w:p w:rsidR="007401E7" w:rsidRPr="00EC732A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Дата______________</w:t>
            </w:r>
          </w:p>
        </w:tc>
        <w:tc>
          <w:tcPr>
            <w:tcW w:w="2700" w:type="dxa"/>
            <w:shd w:val="clear" w:color="auto" w:fill="FFFFFF"/>
            <w:hideMark/>
          </w:tcPr>
          <w:p w:rsidR="007401E7" w:rsidRPr="00EC732A" w:rsidRDefault="007401E7" w:rsidP="00283C1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shd w:val="clear" w:color="auto" w:fill="FFFFFF"/>
            <w:hideMark/>
          </w:tcPr>
          <w:p w:rsidR="007401E7" w:rsidRPr="00EC732A" w:rsidRDefault="007401E7" w:rsidP="0028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01E7" w:rsidRDefault="007401E7" w:rsidP="007401E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401E7" w:rsidRDefault="007401E7" w:rsidP="007401E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401E7" w:rsidRDefault="007401E7" w:rsidP="007401E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401E7" w:rsidRDefault="007401E7" w:rsidP="007401E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соціального</w:t>
      </w:r>
    </w:p>
    <w:p w:rsidR="007401E7" w:rsidRDefault="007401E7" w:rsidP="007401E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захисту населення Мелітопольської</w:t>
      </w:r>
    </w:p>
    <w:p w:rsidR="007401E7" w:rsidRPr="00877916" w:rsidRDefault="007401E7" w:rsidP="007401E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 Запорізької області</w:t>
      </w:r>
      <w:r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</w:rPr>
        <w:t>Ірина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ДОНЕЦЬ</w:t>
      </w:r>
    </w:p>
    <w:p w:rsidR="00025D49" w:rsidRDefault="00025D49"/>
    <w:sectPr w:rsidR="00025D49" w:rsidSect="007401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789"/>
    <w:multiLevelType w:val="hybridMultilevel"/>
    <w:tmpl w:val="4448CB44"/>
    <w:lvl w:ilvl="0" w:tplc="9366550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1E7"/>
    <w:rsid w:val="00025D49"/>
    <w:rsid w:val="001139BD"/>
    <w:rsid w:val="007401E7"/>
    <w:rsid w:val="0094030C"/>
    <w:rsid w:val="009B0777"/>
    <w:rsid w:val="00E01FA5"/>
    <w:rsid w:val="00E9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E7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4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7401E7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32"/>
      <w:szCs w:val="24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7401E7"/>
    <w:rPr>
      <w:rFonts w:eastAsia="Calibri"/>
      <w:sz w:val="32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740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2019-09-27T05:20:00Z</dcterms:created>
  <dcterms:modified xsi:type="dcterms:W3CDTF">2019-09-27T08:20:00Z</dcterms:modified>
</cp:coreProperties>
</file>